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05"/>
        <w:gridCol w:w="5954"/>
      </w:tblGrid>
      <w:tr w:rsidR="00EE59E8" w:rsidTr="005B26F7">
        <w:trPr>
          <w:trHeight w:val="313"/>
        </w:trPr>
        <w:tc>
          <w:tcPr>
            <w:tcW w:w="8505" w:type="dxa"/>
            <w:shd w:val="clear" w:color="auto" w:fill="auto"/>
          </w:tcPr>
          <w:p w:rsidR="00EE59E8" w:rsidRDefault="00EE59E8">
            <w:pPr>
              <w:pStyle w:val="a9"/>
              <w:rPr>
                <w:color w:val="000000"/>
                <w:sz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EE59E8" w:rsidRDefault="00E74D60" w:rsidP="00FD043A">
            <w:pPr>
              <w:pStyle w:val="a9"/>
              <w:spacing w:line="200" w:lineRule="exact"/>
              <w:ind w:left="228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Приложение № 1</w:t>
            </w:r>
          </w:p>
          <w:p w:rsidR="000C1800" w:rsidRPr="000C1800" w:rsidRDefault="00D91140" w:rsidP="00FD043A">
            <w:pPr>
              <w:suppressAutoHyphens/>
              <w:spacing w:line="240" w:lineRule="exact"/>
              <w:ind w:left="228"/>
              <w:jc w:val="center"/>
              <w:rPr>
                <w:szCs w:val="28"/>
              </w:rPr>
            </w:pPr>
            <w:r w:rsidRPr="000C1800">
              <w:rPr>
                <w:szCs w:val="28"/>
                <w:lang w:eastAsia="en-US"/>
              </w:rPr>
              <w:t xml:space="preserve">к </w:t>
            </w:r>
            <w:r w:rsidR="000C1800" w:rsidRPr="000C1800">
              <w:rPr>
                <w:szCs w:val="28"/>
              </w:rPr>
              <w:t>муниципальной программ</w:t>
            </w:r>
            <w:r w:rsidR="00CD4009">
              <w:rPr>
                <w:szCs w:val="28"/>
              </w:rPr>
              <w:t>е</w:t>
            </w:r>
            <w:r w:rsidR="000C1800" w:rsidRPr="000C1800">
              <w:rPr>
                <w:szCs w:val="28"/>
              </w:rPr>
      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      </w:r>
          </w:p>
          <w:p w:rsidR="00EE59E8" w:rsidRDefault="00EE59E8">
            <w:pPr>
              <w:spacing w:line="200" w:lineRule="exact"/>
            </w:pPr>
          </w:p>
        </w:tc>
      </w:tr>
    </w:tbl>
    <w:p w:rsidR="00EE59E8" w:rsidRDefault="00EE59E8">
      <w:pPr>
        <w:jc w:val="center"/>
      </w:pPr>
    </w:p>
    <w:p w:rsidR="005B26F7" w:rsidRPr="005B26F7" w:rsidRDefault="005B26F7" w:rsidP="00B018D8">
      <w:pPr>
        <w:suppressAutoHyphens/>
        <w:spacing w:line="240" w:lineRule="exact"/>
        <w:ind w:left="228"/>
        <w:jc w:val="center"/>
      </w:pPr>
      <w:r w:rsidRPr="005B26F7">
        <w:t xml:space="preserve">СВЕДЕНИЯ О ВЕСОВЫХ КОЭФФИЦИЕНТАХ, </w:t>
      </w:r>
    </w:p>
    <w:p w:rsidR="005B26F7" w:rsidRDefault="005B26F7" w:rsidP="00B018D8">
      <w:pPr>
        <w:suppressAutoHyphens/>
        <w:spacing w:line="240" w:lineRule="exact"/>
        <w:ind w:left="228"/>
        <w:jc w:val="center"/>
      </w:pPr>
    </w:p>
    <w:p w:rsidR="00B018D8" w:rsidRPr="000C1800" w:rsidRDefault="00D91140" w:rsidP="00B018D8">
      <w:pPr>
        <w:suppressAutoHyphens/>
        <w:spacing w:line="240" w:lineRule="exact"/>
        <w:ind w:left="228"/>
        <w:jc w:val="center"/>
        <w:rPr>
          <w:szCs w:val="28"/>
        </w:rPr>
      </w:pPr>
      <w:r>
        <w:t>присвоенных цел</w:t>
      </w:r>
      <w:r w:rsidR="004E2C45">
        <w:t xml:space="preserve">и </w:t>
      </w:r>
      <w:r w:rsidR="00B018D8" w:rsidRPr="000C1800">
        <w:rPr>
          <w:szCs w:val="28"/>
        </w:rPr>
        <w:t>программ</w:t>
      </w:r>
      <w:r w:rsidR="00B018D8">
        <w:rPr>
          <w:szCs w:val="28"/>
        </w:rPr>
        <w:t>ы</w:t>
      </w:r>
      <w:r w:rsidR="00B018D8" w:rsidRPr="000C1800">
        <w:rPr>
          <w:szCs w:val="28"/>
        </w:rPr>
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0C1800" w:rsidRDefault="000C1800" w:rsidP="00FD043A">
      <w:pPr>
        <w:spacing w:line="240" w:lineRule="exact"/>
        <w:jc w:val="center"/>
      </w:pPr>
    </w:p>
    <w:tbl>
      <w:tblPr>
        <w:tblW w:w="15452" w:type="dxa"/>
        <w:tblInd w:w="-93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1"/>
        <w:gridCol w:w="9995"/>
        <w:gridCol w:w="1419"/>
        <w:gridCol w:w="1530"/>
        <w:gridCol w:w="1657"/>
      </w:tblGrid>
      <w:tr w:rsidR="00EE59E8" w:rsidTr="004F3CE4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9E8" w:rsidRPr="00A8575F" w:rsidRDefault="00D91140" w:rsidP="00FD043A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№</w:t>
            </w:r>
          </w:p>
          <w:p w:rsidR="00EE59E8" w:rsidRPr="00A8575F" w:rsidRDefault="00D91140" w:rsidP="00FD043A">
            <w:pPr>
              <w:spacing w:line="240" w:lineRule="exact"/>
              <w:jc w:val="center"/>
              <w:rPr>
                <w:szCs w:val="28"/>
              </w:rPr>
            </w:pPr>
            <w:proofErr w:type="gramStart"/>
            <w:r w:rsidRPr="00A8575F">
              <w:rPr>
                <w:szCs w:val="28"/>
              </w:rPr>
              <w:t>п</w:t>
            </w:r>
            <w:proofErr w:type="gramEnd"/>
            <w:r w:rsidRPr="00A8575F">
              <w:rPr>
                <w:szCs w:val="28"/>
              </w:rPr>
              <w:t>/п</w:t>
            </w:r>
          </w:p>
        </w:tc>
        <w:tc>
          <w:tcPr>
            <w:tcW w:w="9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9E8" w:rsidRPr="00A8575F" w:rsidRDefault="00D91140" w:rsidP="00FD043A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Цел</w:t>
            </w:r>
            <w:r w:rsidR="004E2C45">
              <w:rPr>
                <w:szCs w:val="28"/>
              </w:rPr>
              <w:t>ь</w:t>
            </w:r>
            <w:r w:rsidRPr="00A8575F">
              <w:rPr>
                <w:szCs w:val="28"/>
              </w:rPr>
              <w:t xml:space="preserve"> Программы</w:t>
            </w:r>
            <w:r w:rsidR="005B26F7">
              <w:rPr>
                <w:szCs w:val="28"/>
              </w:rPr>
              <w:t xml:space="preserve"> и задачи Программы</w:t>
            </w:r>
          </w:p>
        </w:tc>
        <w:tc>
          <w:tcPr>
            <w:tcW w:w="4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9E8" w:rsidRDefault="00D91140" w:rsidP="00FD043A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Значения весовых коэффициентов, присвоенных цел</w:t>
            </w:r>
            <w:r w:rsidR="004E2C45">
              <w:rPr>
                <w:szCs w:val="28"/>
              </w:rPr>
              <w:t>и</w:t>
            </w:r>
            <w:r w:rsidRPr="00A8575F">
              <w:rPr>
                <w:szCs w:val="28"/>
              </w:rPr>
              <w:t xml:space="preserve"> Программы и задачам  Программы по годам</w:t>
            </w:r>
          </w:p>
          <w:p w:rsidR="00A43E27" w:rsidRPr="00A8575F" w:rsidRDefault="00A43E27" w:rsidP="00FD043A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EE59E8" w:rsidTr="004F3CE4">
        <w:trPr>
          <w:trHeight w:val="26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9E8" w:rsidRPr="00A8575F" w:rsidRDefault="00EE59E8" w:rsidP="00FD043A">
            <w:pPr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9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9E8" w:rsidRPr="00A8575F" w:rsidRDefault="00EE59E8" w:rsidP="00FD043A">
            <w:pPr>
              <w:spacing w:line="240" w:lineRule="exact"/>
              <w:rPr>
                <w:szCs w:val="28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9E8" w:rsidRPr="00A8575F" w:rsidRDefault="00D91140" w:rsidP="00FD043A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2021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9E8" w:rsidRPr="00A8575F" w:rsidRDefault="00D91140" w:rsidP="00FD043A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2022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59E8" w:rsidRPr="00A8575F" w:rsidRDefault="00D91140" w:rsidP="00FD043A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2023</w:t>
            </w:r>
          </w:p>
        </w:tc>
      </w:tr>
      <w:tr w:rsidR="00926584" w:rsidTr="004F3CE4">
        <w:trPr>
          <w:trHeight w:val="344"/>
        </w:trPr>
        <w:tc>
          <w:tcPr>
            <w:tcW w:w="85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D043A" w:rsidRPr="00A8575F" w:rsidRDefault="00926584" w:rsidP="005B26F7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1</w:t>
            </w:r>
            <w:r w:rsidR="00FD043A">
              <w:rPr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1460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6584" w:rsidRPr="00A8575F" w:rsidRDefault="00926584" w:rsidP="005B26F7">
            <w:pPr>
              <w:spacing w:line="240" w:lineRule="exact"/>
              <w:rPr>
                <w:szCs w:val="28"/>
              </w:rPr>
            </w:pPr>
            <w:r w:rsidRPr="00A8575F">
              <w:rPr>
                <w:szCs w:val="28"/>
              </w:rPr>
              <w:t xml:space="preserve">Цель </w:t>
            </w:r>
            <w:r w:rsidR="005B26F7">
              <w:rPr>
                <w:szCs w:val="28"/>
              </w:rPr>
              <w:t>П</w:t>
            </w:r>
            <w:r w:rsidRPr="00A8575F">
              <w:rPr>
                <w:szCs w:val="28"/>
              </w:rPr>
              <w:t>рограммы:</w:t>
            </w:r>
            <w:r w:rsidRPr="00A8575F">
              <w:rPr>
                <w:spacing w:val="5"/>
                <w:szCs w:val="28"/>
              </w:rPr>
              <w:t xml:space="preserve"> </w:t>
            </w:r>
          </w:p>
        </w:tc>
      </w:tr>
      <w:tr w:rsidR="00A8575F" w:rsidTr="004F3CE4">
        <w:trPr>
          <w:trHeight w:val="344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8575F" w:rsidRPr="00A8575F" w:rsidRDefault="00A8575F" w:rsidP="00FD043A">
            <w:pPr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99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8575F" w:rsidRDefault="005A7629" w:rsidP="00FD043A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pacing w:val="5"/>
                <w:szCs w:val="28"/>
              </w:rPr>
              <w:t>Ф</w:t>
            </w:r>
            <w:r w:rsidR="00A8575F" w:rsidRPr="00A8575F">
              <w:rPr>
                <w:spacing w:val="5"/>
                <w:szCs w:val="28"/>
              </w:rPr>
              <w:t>ормирование системы профилактики правонаруше</w:t>
            </w:r>
            <w:r w:rsidR="00A8575F" w:rsidRPr="00A8575F">
              <w:rPr>
                <w:szCs w:val="28"/>
              </w:rPr>
              <w:t xml:space="preserve">ний, укрепление общественного порядка и безопасности на территории Шпаковского муниципального округа Ставропольского края, а также профилактика незаконного распространения и потребления наркотических средств и психотропных веществ, наркомании на территории Шпаковского </w:t>
            </w:r>
            <w:r w:rsidR="0061748C">
              <w:rPr>
                <w:szCs w:val="28"/>
              </w:rPr>
              <w:t xml:space="preserve">муниципального </w:t>
            </w:r>
            <w:r w:rsidR="00A8575F" w:rsidRPr="00A8575F">
              <w:rPr>
                <w:szCs w:val="28"/>
              </w:rPr>
              <w:t>округа Ставропольского края</w:t>
            </w:r>
          </w:p>
          <w:p w:rsidR="00917783" w:rsidRPr="00A8575F" w:rsidRDefault="00917783" w:rsidP="00FD043A">
            <w:pPr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8575F" w:rsidRPr="00A8575F" w:rsidRDefault="00D81F72" w:rsidP="00FD043A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8575F" w:rsidRPr="00A8575F" w:rsidRDefault="00D81F72" w:rsidP="00FD043A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575F" w:rsidRPr="00A8575F" w:rsidRDefault="00D81F72" w:rsidP="00FD043A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926584" w:rsidTr="004F3CE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584" w:rsidRPr="00A8575F" w:rsidRDefault="00926584" w:rsidP="00FD043A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2</w:t>
            </w:r>
            <w:r w:rsidR="00FD043A">
              <w:rPr>
                <w:szCs w:val="28"/>
              </w:rPr>
              <w:t>.</w:t>
            </w:r>
          </w:p>
        </w:tc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6584" w:rsidRPr="00A8575F" w:rsidRDefault="00926584" w:rsidP="00FD043A">
            <w:pPr>
              <w:spacing w:line="240" w:lineRule="exact"/>
              <w:rPr>
                <w:szCs w:val="28"/>
              </w:rPr>
            </w:pPr>
            <w:r w:rsidRPr="00A8575F">
              <w:rPr>
                <w:szCs w:val="28"/>
              </w:rPr>
              <w:t>Задачи программы:</w:t>
            </w:r>
          </w:p>
        </w:tc>
      </w:tr>
      <w:tr w:rsidR="00EE59E8" w:rsidTr="004F3CE4"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D043A" w:rsidRPr="00A8575F" w:rsidRDefault="00A8575F" w:rsidP="005B26F7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2.1</w:t>
            </w:r>
            <w:r w:rsidR="00FD043A">
              <w:rPr>
                <w:szCs w:val="28"/>
              </w:rPr>
              <w:t>.</w:t>
            </w:r>
          </w:p>
        </w:tc>
        <w:tc>
          <w:tcPr>
            <w:tcW w:w="99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9E8" w:rsidRPr="00A8575F" w:rsidRDefault="00FD043A" w:rsidP="00FD043A">
            <w:pPr>
              <w:shd w:val="clear" w:color="auto" w:fill="FFFFFF"/>
              <w:spacing w:line="240" w:lineRule="exact"/>
              <w:jc w:val="both"/>
              <w:rPr>
                <w:szCs w:val="28"/>
              </w:rPr>
            </w:pPr>
            <w:r>
              <w:rPr>
                <w:spacing w:val="1"/>
                <w:szCs w:val="28"/>
              </w:rPr>
              <w:t>С</w:t>
            </w:r>
            <w:r w:rsidR="00D91140" w:rsidRPr="00A8575F">
              <w:rPr>
                <w:spacing w:val="1"/>
                <w:szCs w:val="28"/>
              </w:rPr>
              <w:t xml:space="preserve">оздание системы социальной профилактики правонарушений, направленной на активизацию борьбы с </w:t>
            </w:r>
            <w:r w:rsidR="00D91140" w:rsidRPr="00A8575F">
              <w:rPr>
                <w:spacing w:val="2"/>
                <w:szCs w:val="28"/>
              </w:rPr>
              <w:t>пьянством, алкоголизмом, наркоманией, преступно</w:t>
            </w:r>
            <w:r w:rsidR="00D91140" w:rsidRPr="00A8575F">
              <w:rPr>
                <w:spacing w:val="-1"/>
                <w:szCs w:val="28"/>
              </w:rPr>
              <w:t xml:space="preserve">стью, </w:t>
            </w:r>
            <w:proofErr w:type="spellStart"/>
            <w:r w:rsidR="00D91140" w:rsidRPr="00A8575F">
              <w:rPr>
                <w:spacing w:val="7"/>
                <w:szCs w:val="28"/>
              </w:rPr>
              <w:t>ресоциализация</w:t>
            </w:r>
            <w:proofErr w:type="spellEnd"/>
            <w:r w:rsidR="00D91140" w:rsidRPr="00A8575F">
              <w:rPr>
                <w:spacing w:val="7"/>
                <w:szCs w:val="28"/>
              </w:rPr>
              <w:t xml:space="preserve"> </w:t>
            </w:r>
            <w:r w:rsidR="00D91140" w:rsidRPr="00A8575F">
              <w:rPr>
                <w:szCs w:val="28"/>
              </w:rPr>
              <w:t xml:space="preserve">лиц, освободившихся из мест лишения </w:t>
            </w:r>
            <w:r>
              <w:rPr>
                <w:szCs w:val="28"/>
              </w:rPr>
              <w:t>свободы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9E8" w:rsidRPr="00A8575F" w:rsidRDefault="00D91140" w:rsidP="009804EE">
            <w:pPr>
              <w:spacing w:line="240" w:lineRule="exact"/>
              <w:jc w:val="center"/>
              <w:rPr>
                <w:szCs w:val="28"/>
              </w:rPr>
            </w:pPr>
            <w:bookmarkStart w:id="1" w:name="__DdeLink__162_3073180895"/>
            <w:r w:rsidRPr="00A8575F">
              <w:rPr>
                <w:szCs w:val="28"/>
              </w:rPr>
              <w:t>0,2</w:t>
            </w:r>
            <w:bookmarkEnd w:id="1"/>
            <w:r w:rsidR="009804EE">
              <w:rPr>
                <w:szCs w:val="28"/>
              </w:rPr>
              <w:t>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9E8" w:rsidRPr="00A8575F" w:rsidRDefault="00D91140" w:rsidP="009804EE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0,2</w:t>
            </w:r>
            <w:r w:rsidR="009804EE">
              <w:rPr>
                <w:szCs w:val="28"/>
              </w:rPr>
              <w:t>0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9E8" w:rsidRPr="00A8575F" w:rsidRDefault="00D91140" w:rsidP="009804EE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0,2</w:t>
            </w:r>
            <w:r w:rsidR="009804EE">
              <w:rPr>
                <w:szCs w:val="28"/>
              </w:rPr>
              <w:t>0</w:t>
            </w:r>
          </w:p>
        </w:tc>
      </w:tr>
      <w:tr w:rsidR="00EE59E8" w:rsidTr="004F3CE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043A" w:rsidRPr="00A8575F" w:rsidRDefault="00A8575F" w:rsidP="005B26F7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lastRenderedPageBreak/>
              <w:t>2</w:t>
            </w:r>
            <w:r w:rsidR="00D91140" w:rsidRPr="00A8575F">
              <w:rPr>
                <w:szCs w:val="28"/>
              </w:rPr>
              <w:t>.2</w:t>
            </w:r>
            <w:r w:rsidR="00FD043A">
              <w:rPr>
                <w:szCs w:val="28"/>
              </w:rPr>
              <w:t>.</w:t>
            </w:r>
          </w:p>
        </w:tc>
        <w:tc>
          <w:tcPr>
            <w:tcW w:w="9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9E8" w:rsidRDefault="00FD043A" w:rsidP="00FD043A">
            <w:pPr>
              <w:shd w:val="clear" w:color="auto" w:fill="FFFFFF"/>
              <w:spacing w:line="240" w:lineRule="exact"/>
              <w:jc w:val="both"/>
              <w:rPr>
                <w:spacing w:val="3"/>
                <w:szCs w:val="28"/>
              </w:rPr>
            </w:pPr>
            <w:r>
              <w:rPr>
                <w:szCs w:val="28"/>
              </w:rPr>
              <w:t>С</w:t>
            </w:r>
            <w:r w:rsidR="00D91140" w:rsidRPr="00A8575F">
              <w:rPr>
                <w:szCs w:val="28"/>
              </w:rPr>
              <w:t>овершенствование взаимодействия органов местного самоуправления с субъектами профилактики правонарушений Шпа</w:t>
            </w:r>
            <w:r w:rsidR="00D91140" w:rsidRPr="00A8575F">
              <w:rPr>
                <w:spacing w:val="3"/>
                <w:szCs w:val="28"/>
              </w:rPr>
              <w:t xml:space="preserve">ковского </w:t>
            </w:r>
            <w:r w:rsidR="0061748C">
              <w:rPr>
                <w:spacing w:val="3"/>
                <w:szCs w:val="28"/>
              </w:rPr>
              <w:t xml:space="preserve">муниципального </w:t>
            </w:r>
            <w:r w:rsidR="00D91140" w:rsidRPr="00A8575F">
              <w:rPr>
                <w:spacing w:val="3"/>
                <w:szCs w:val="28"/>
              </w:rPr>
              <w:t>округа в вопроса</w:t>
            </w:r>
            <w:r w:rsidR="005A7629">
              <w:rPr>
                <w:spacing w:val="3"/>
                <w:szCs w:val="28"/>
              </w:rPr>
              <w:t>х предупреждении правонарушений</w:t>
            </w:r>
          </w:p>
          <w:p w:rsidR="00FD043A" w:rsidRPr="00A8575F" w:rsidRDefault="00FD043A" w:rsidP="00FD043A">
            <w:pPr>
              <w:shd w:val="clear" w:color="auto" w:fill="FFFFFF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9E8" w:rsidRPr="00A8575F" w:rsidRDefault="00D91140" w:rsidP="009804EE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0,2</w:t>
            </w:r>
            <w:r w:rsidR="009804EE">
              <w:rPr>
                <w:szCs w:val="28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9E8" w:rsidRPr="00A8575F" w:rsidRDefault="00D91140" w:rsidP="009804EE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0,2</w:t>
            </w:r>
            <w:r w:rsidR="009804EE">
              <w:rPr>
                <w:szCs w:val="28"/>
              </w:rPr>
              <w:t>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9E8" w:rsidRPr="00A8575F" w:rsidRDefault="00D91140" w:rsidP="009804EE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0,2</w:t>
            </w:r>
            <w:r w:rsidR="009804EE">
              <w:rPr>
                <w:szCs w:val="28"/>
              </w:rPr>
              <w:t>0</w:t>
            </w:r>
          </w:p>
        </w:tc>
      </w:tr>
      <w:tr w:rsidR="00EE59E8" w:rsidTr="004F3CE4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043A" w:rsidRPr="00A8575F" w:rsidRDefault="00D91140" w:rsidP="005B26F7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2.</w:t>
            </w:r>
            <w:r w:rsidR="00A8575F" w:rsidRPr="00A8575F">
              <w:rPr>
                <w:szCs w:val="28"/>
              </w:rPr>
              <w:t>3</w:t>
            </w:r>
            <w:r w:rsidR="00FD043A">
              <w:rPr>
                <w:szCs w:val="28"/>
              </w:rPr>
              <w:t>.</w:t>
            </w:r>
          </w:p>
        </w:tc>
        <w:tc>
          <w:tcPr>
            <w:tcW w:w="99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9E8" w:rsidRDefault="00FD043A" w:rsidP="00FD043A">
            <w:pPr>
              <w:shd w:val="clear" w:color="auto" w:fill="FFFFFF"/>
              <w:spacing w:line="240" w:lineRule="exact"/>
              <w:jc w:val="both"/>
              <w:rPr>
                <w:szCs w:val="28"/>
              </w:rPr>
            </w:pPr>
            <w:r>
              <w:rPr>
                <w:spacing w:val="1"/>
                <w:szCs w:val="28"/>
              </w:rPr>
              <w:t>В</w:t>
            </w:r>
            <w:r w:rsidR="004F3CE4" w:rsidRPr="00A8575F">
              <w:rPr>
                <w:spacing w:val="1"/>
                <w:szCs w:val="28"/>
              </w:rPr>
              <w:t>ыявление и устранение причин и условий, способст</w:t>
            </w:r>
            <w:r w:rsidR="004F3CE4" w:rsidRPr="00A8575F">
              <w:rPr>
                <w:szCs w:val="28"/>
              </w:rPr>
              <w:t>вующих совершению правонарушений</w:t>
            </w:r>
          </w:p>
          <w:p w:rsidR="00FD043A" w:rsidRPr="00A8575F" w:rsidRDefault="00FD043A" w:rsidP="00FD043A">
            <w:pPr>
              <w:shd w:val="clear" w:color="auto" w:fill="FFFFFF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9E8" w:rsidRPr="00A8575F" w:rsidRDefault="00D91140" w:rsidP="009804EE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0,2</w:t>
            </w:r>
            <w:r w:rsidR="009804EE">
              <w:rPr>
                <w:szCs w:val="28"/>
              </w:rPr>
              <w:t>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9E8" w:rsidRPr="00A8575F" w:rsidRDefault="00D91140" w:rsidP="009804EE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0,2</w:t>
            </w:r>
            <w:r w:rsidR="009804EE">
              <w:rPr>
                <w:szCs w:val="28"/>
              </w:rPr>
              <w:t>0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9E8" w:rsidRPr="00A8575F" w:rsidRDefault="00D91140" w:rsidP="009804EE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0,</w:t>
            </w:r>
            <w:r w:rsidR="009804EE">
              <w:rPr>
                <w:szCs w:val="28"/>
              </w:rPr>
              <w:t>20</w:t>
            </w:r>
          </w:p>
        </w:tc>
      </w:tr>
      <w:tr w:rsidR="004F3CE4" w:rsidTr="00A133FC"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D043A" w:rsidRPr="00A8575F" w:rsidRDefault="004F3CE4" w:rsidP="005B26F7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2.4</w:t>
            </w:r>
            <w:r w:rsidR="00FD043A">
              <w:rPr>
                <w:szCs w:val="28"/>
              </w:rPr>
              <w:t>.</w:t>
            </w:r>
          </w:p>
        </w:tc>
        <w:tc>
          <w:tcPr>
            <w:tcW w:w="99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F3CE4" w:rsidRDefault="00FD043A" w:rsidP="00FD043A">
            <w:pPr>
              <w:shd w:val="clear" w:color="auto" w:fill="FFFFFF"/>
              <w:spacing w:line="240" w:lineRule="exact"/>
              <w:jc w:val="both"/>
              <w:rPr>
                <w:spacing w:val="2"/>
                <w:szCs w:val="28"/>
              </w:rPr>
            </w:pPr>
            <w:r>
              <w:rPr>
                <w:spacing w:val="2"/>
                <w:szCs w:val="28"/>
              </w:rPr>
              <w:t>В</w:t>
            </w:r>
            <w:r w:rsidR="004F3CE4" w:rsidRPr="00A8575F">
              <w:rPr>
                <w:spacing w:val="2"/>
                <w:szCs w:val="28"/>
              </w:rPr>
              <w:t>овлечение в работу по предупреждению правонарушений предпри</w:t>
            </w:r>
            <w:r w:rsidR="004F3CE4" w:rsidRPr="00A8575F">
              <w:rPr>
                <w:spacing w:val="1"/>
                <w:szCs w:val="28"/>
              </w:rPr>
              <w:t xml:space="preserve">ятий, учреждений, организаций всех форм собственности, </w:t>
            </w:r>
            <w:r w:rsidR="004F3CE4" w:rsidRPr="00A8575F">
              <w:rPr>
                <w:spacing w:val="2"/>
                <w:szCs w:val="28"/>
              </w:rPr>
              <w:t xml:space="preserve">а также членов добровольных народных дружин, общественных организаций </w:t>
            </w:r>
            <w:proofErr w:type="gramStart"/>
            <w:r w:rsidR="004F3CE4" w:rsidRPr="00A8575F">
              <w:rPr>
                <w:spacing w:val="2"/>
                <w:szCs w:val="28"/>
              </w:rPr>
              <w:t>пр</w:t>
            </w:r>
            <w:r>
              <w:rPr>
                <w:spacing w:val="2"/>
                <w:szCs w:val="28"/>
              </w:rPr>
              <w:t>аво</w:t>
            </w:r>
            <w:r w:rsidR="00DE0FEB">
              <w:rPr>
                <w:spacing w:val="2"/>
                <w:szCs w:val="28"/>
              </w:rPr>
              <w:t>-</w:t>
            </w:r>
            <w:r>
              <w:rPr>
                <w:spacing w:val="2"/>
                <w:szCs w:val="28"/>
              </w:rPr>
              <w:t>охранительной</w:t>
            </w:r>
            <w:proofErr w:type="gramEnd"/>
            <w:r>
              <w:rPr>
                <w:spacing w:val="2"/>
                <w:szCs w:val="28"/>
              </w:rPr>
              <w:t xml:space="preserve"> направленности</w:t>
            </w:r>
          </w:p>
          <w:p w:rsidR="009804EE" w:rsidRPr="00A8575F" w:rsidRDefault="009804EE" w:rsidP="00FD043A">
            <w:pPr>
              <w:shd w:val="clear" w:color="auto" w:fill="FFFFFF"/>
              <w:spacing w:line="240" w:lineRule="exact"/>
              <w:jc w:val="both"/>
              <w:rPr>
                <w:spacing w:val="2"/>
                <w:szCs w:val="28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F3CE4" w:rsidRPr="00A8575F" w:rsidRDefault="004F3CE4" w:rsidP="009804EE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0,2</w:t>
            </w:r>
            <w:r w:rsidR="009804EE">
              <w:rPr>
                <w:szCs w:val="28"/>
              </w:rPr>
              <w:t>0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F3CE4" w:rsidRPr="00A8575F" w:rsidRDefault="004F3CE4" w:rsidP="009804EE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0,2</w:t>
            </w:r>
            <w:r w:rsidR="009804EE">
              <w:rPr>
                <w:szCs w:val="28"/>
              </w:rPr>
              <w:t>0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3CE4" w:rsidRPr="00A8575F" w:rsidRDefault="004F3CE4" w:rsidP="009804EE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0,2</w:t>
            </w:r>
            <w:r w:rsidR="009804EE">
              <w:rPr>
                <w:szCs w:val="28"/>
              </w:rPr>
              <w:t>0</w:t>
            </w:r>
          </w:p>
        </w:tc>
      </w:tr>
      <w:tr w:rsidR="009804EE" w:rsidTr="00A133F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4EE" w:rsidRPr="00A8575F" w:rsidRDefault="009804EE" w:rsidP="00FD043A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2.5.</w:t>
            </w:r>
          </w:p>
        </w:tc>
        <w:tc>
          <w:tcPr>
            <w:tcW w:w="9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4EE" w:rsidRDefault="009804EE" w:rsidP="00FD043A">
            <w:pPr>
              <w:shd w:val="clear" w:color="auto" w:fill="FFFFFF"/>
              <w:spacing w:line="240" w:lineRule="exact"/>
              <w:jc w:val="both"/>
              <w:rPr>
                <w:spacing w:val="2"/>
                <w:szCs w:val="28"/>
              </w:rPr>
            </w:pPr>
            <w:r>
              <w:rPr>
                <w:szCs w:val="28"/>
                <w:lang w:eastAsia="en-US"/>
              </w:rPr>
              <w:t>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4EE" w:rsidRPr="00A8575F" w:rsidRDefault="009804EE" w:rsidP="00462C61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0,2</w:t>
            </w:r>
            <w:r>
              <w:rPr>
                <w:szCs w:val="28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4EE" w:rsidRPr="00A8575F" w:rsidRDefault="009804EE" w:rsidP="00462C61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0,2</w:t>
            </w:r>
            <w:r>
              <w:rPr>
                <w:szCs w:val="28"/>
              </w:rPr>
              <w:t>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4EE" w:rsidRPr="00A8575F" w:rsidRDefault="009804EE" w:rsidP="00462C61">
            <w:pPr>
              <w:spacing w:line="240" w:lineRule="exact"/>
              <w:jc w:val="center"/>
              <w:rPr>
                <w:szCs w:val="28"/>
              </w:rPr>
            </w:pPr>
            <w:r w:rsidRPr="00A8575F">
              <w:rPr>
                <w:szCs w:val="28"/>
              </w:rPr>
              <w:t>0,2</w:t>
            </w:r>
            <w:r>
              <w:rPr>
                <w:szCs w:val="28"/>
              </w:rPr>
              <w:t>0</w:t>
            </w:r>
          </w:p>
        </w:tc>
      </w:tr>
    </w:tbl>
    <w:p w:rsidR="00EE59E8" w:rsidRDefault="00EE59E8" w:rsidP="00FD043A">
      <w:pPr>
        <w:pStyle w:val="20"/>
        <w:spacing w:after="0" w:line="240" w:lineRule="exact"/>
        <w:contextualSpacing/>
      </w:pPr>
    </w:p>
    <w:p w:rsidR="0061748C" w:rsidRDefault="0061748C" w:rsidP="00FD043A">
      <w:pPr>
        <w:pStyle w:val="20"/>
        <w:spacing w:after="0" w:line="240" w:lineRule="exact"/>
        <w:contextualSpacing/>
      </w:pPr>
    </w:p>
    <w:p w:rsidR="0061748C" w:rsidRDefault="0061748C" w:rsidP="0061748C">
      <w:pPr>
        <w:pStyle w:val="20"/>
        <w:spacing w:after="0" w:line="240" w:lineRule="auto"/>
        <w:contextualSpacing/>
      </w:pPr>
    </w:p>
    <w:p w:rsidR="0061748C" w:rsidRDefault="0061748C" w:rsidP="0061748C">
      <w:pPr>
        <w:pStyle w:val="20"/>
        <w:spacing w:after="0" w:line="240" w:lineRule="auto"/>
        <w:contextualSpacing/>
      </w:pPr>
    </w:p>
    <w:p w:rsidR="0061748C" w:rsidRDefault="0061748C" w:rsidP="0061748C">
      <w:pPr>
        <w:pStyle w:val="20"/>
        <w:spacing w:after="0" w:line="240" w:lineRule="auto"/>
        <w:contextualSpacing/>
        <w:jc w:val="center"/>
      </w:pPr>
      <w:r>
        <w:t>________________</w:t>
      </w:r>
    </w:p>
    <w:sectPr w:rsidR="0061748C" w:rsidSect="005B26F7">
      <w:headerReference w:type="default" r:id="rId8"/>
      <w:pgSz w:w="16838" w:h="11906" w:orient="landscape"/>
      <w:pgMar w:top="1702" w:right="850" w:bottom="1141" w:left="1701" w:header="568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F87" w:rsidRDefault="00A93F87" w:rsidP="003F0AD1">
      <w:r>
        <w:separator/>
      </w:r>
    </w:p>
  </w:endnote>
  <w:endnote w:type="continuationSeparator" w:id="0">
    <w:p w:rsidR="00A93F87" w:rsidRDefault="00A93F87" w:rsidP="003F0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F87" w:rsidRDefault="00A93F87" w:rsidP="003F0AD1">
      <w:r>
        <w:separator/>
      </w:r>
    </w:p>
  </w:footnote>
  <w:footnote w:type="continuationSeparator" w:id="0">
    <w:p w:rsidR="00A93F87" w:rsidRDefault="00A93F87" w:rsidP="003F0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8435817"/>
      <w:docPartObj>
        <w:docPartGallery w:val="Page Numbers (Top of Page)"/>
        <w:docPartUnique/>
      </w:docPartObj>
    </w:sdtPr>
    <w:sdtEndPr/>
    <w:sdtContent>
      <w:p w:rsidR="003F0AD1" w:rsidRDefault="003F0AD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6F7">
          <w:rPr>
            <w:noProof/>
          </w:rPr>
          <w:t>2</w:t>
        </w:r>
        <w:r>
          <w:fldChar w:fldCharType="end"/>
        </w:r>
      </w:p>
    </w:sdtContent>
  </w:sdt>
  <w:p w:rsidR="003F0AD1" w:rsidRDefault="003F0AD1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9E8"/>
    <w:rsid w:val="000C1800"/>
    <w:rsid w:val="003F0AD1"/>
    <w:rsid w:val="004E2C45"/>
    <w:rsid w:val="004F3CE4"/>
    <w:rsid w:val="005A7629"/>
    <w:rsid w:val="005B26F7"/>
    <w:rsid w:val="005E6226"/>
    <w:rsid w:val="0061748C"/>
    <w:rsid w:val="00791C8D"/>
    <w:rsid w:val="007A7EB4"/>
    <w:rsid w:val="00917783"/>
    <w:rsid w:val="00926584"/>
    <w:rsid w:val="009804EE"/>
    <w:rsid w:val="00A133FC"/>
    <w:rsid w:val="00A43E27"/>
    <w:rsid w:val="00A5563B"/>
    <w:rsid w:val="00A8575F"/>
    <w:rsid w:val="00A93F87"/>
    <w:rsid w:val="00B018D8"/>
    <w:rsid w:val="00B32195"/>
    <w:rsid w:val="00CD4009"/>
    <w:rsid w:val="00D81F72"/>
    <w:rsid w:val="00D91140"/>
    <w:rsid w:val="00DE0FEB"/>
    <w:rsid w:val="00E74D60"/>
    <w:rsid w:val="00EE59E8"/>
    <w:rsid w:val="00FD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F9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275C5E"/>
    <w:rPr>
      <w:color w:val="0000FF" w:themeColor="hyperlink"/>
      <w:u w:val="single"/>
    </w:rPr>
  </w:style>
  <w:style w:type="character" w:customStyle="1" w:styleId="ListLabel1">
    <w:name w:val="ListLabel 1"/>
    <w:qFormat/>
    <w:rPr>
      <w:bCs/>
      <w:sz w:val="24"/>
      <w:lang w:val="en-US"/>
    </w:rPr>
  </w:style>
  <w:style w:type="character" w:customStyle="1" w:styleId="ListLabel2">
    <w:name w:val="ListLabel 2"/>
    <w:qFormat/>
    <w:rPr>
      <w:bCs/>
      <w:sz w:val="24"/>
    </w:rPr>
  </w:style>
  <w:style w:type="character" w:customStyle="1" w:styleId="ListLabel3">
    <w:name w:val="ListLabel 3"/>
    <w:qFormat/>
    <w:rPr>
      <w:sz w:val="24"/>
      <w:shd w:val="clear" w:color="auto" w:fill="FFFFFF"/>
      <w:lang w:val="en-US"/>
    </w:rPr>
  </w:style>
  <w:style w:type="character" w:customStyle="1" w:styleId="ListLabel4">
    <w:name w:val="ListLabel 4"/>
    <w:qFormat/>
    <w:rPr>
      <w:bCs/>
      <w:color w:val="000000"/>
      <w:sz w:val="24"/>
      <w:u w:val="none"/>
      <w:lang w:val="en-US"/>
    </w:rPr>
  </w:style>
  <w:style w:type="character" w:customStyle="1" w:styleId="ListLabel5">
    <w:name w:val="ListLabel 5"/>
    <w:qFormat/>
    <w:rPr>
      <w:bCs/>
      <w:color w:val="000000"/>
      <w:sz w:val="24"/>
      <w:u w:val="none"/>
    </w:rPr>
  </w:style>
  <w:style w:type="character" w:customStyle="1" w:styleId="ListLabel6">
    <w:name w:val="ListLabel 6"/>
    <w:qFormat/>
    <w:rPr>
      <w:color w:val="000000"/>
      <w:sz w:val="24"/>
      <w:highlight w:val="white"/>
      <w:u w:val="none"/>
      <w:lang w:val="en-US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DejaVu Sans" w:eastAsia="Droid Sans Fallback" w:hAnsi="DejaVu Sans" w:cs="Droid Sans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Droid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</w:rPr>
  </w:style>
  <w:style w:type="paragraph" w:styleId="a7">
    <w:name w:val="index heading"/>
    <w:basedOn w:val="a"/>
    <w:qFormat/>
    <w:pPr>
      <w:suppressLineNumbers/>
    </w:pPr>
    <w:rPr>
      <w:rFonts w:cs="Droid Sans Devanagari"/>
    </w:rPr>
  </w:style>
  <w:style w:type="paragraph" w:styleId="2">
    <w:name w:val="Body Text Indent 2"/>
    <w:basedOn w:val="a"/>
    <w:qFormat/>
    <w:pPr>
      <w:spacing w:after="120" w:line="480" w:lineRule="auto"/>
      <w:ind w:left="283"/>
    </w:pPr>
  </w:style>
  <w:style w:type="paragraph" w:styleId="a8">
    <w:name w:val="List Paragraph"/>
    <w:basedOn w:val="a"/>
    <w:qFormat/>
    <w:pPr>
      <w:spacing w:after="200"/>
      <w:ind w:left="720"/>
      <w:contextualSpacing/>
    </w:pPr>
    <w:rPr>
      <w:rFonts w:ascii="Calibri" w:hAnsi="Calibri" w:cs="Calibri"/>
    </w:rPr>
  </w:style>
  <w:style w:type="paragraph" w:customStyle="1" w:styleId="a9">
    <w:name w:val="Содержимое таблицы"/>
    <w:basedOn w:val="a"/>
    <w:qFormat/>
    <w:pPr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paragraph" w:styleId="20">
    <w:name w:val="Body Text 2"/>
    <w:basedOn w:val="a"/>
    <w:qFormat/>
    <w:pPr>
      <w:spacing w:after="120" w:line="480" w:lineRule="auto"/>
    </w:pPr>
  </w:style>
  <w:style w:type="table" w:styleId="ab">
    <w:name w:val="Table Grid"/>
    <w:basedOn w:val="a1"/>
    <w:uiPriority w:val="59"/>
    <w:rsid w:val="00D22E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3F0AD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0A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F0AD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F0A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B26F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B26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F9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275C5E"/>
    <w:rPr>
      <w:color w:val="0000FF" w:themeColor="hyperlink"/>
      <w:u w:val="single"/>
    </w:rPr>
  </w:style>
  <w:style w:type="character" w:customStyle="1" w:styleId="ListLabel1">
    <w:name w:val="ListLabel 1"/>
    <w:qFormat/>
    <w:rPr>
      <w:bCs/>
      <w:sz w:val="24"/>
      <w:lang w:val="en-US"/>
    </w:rPr>
  </w:style>
  <w:style w:type="character" w:customStyle="1" w:styleId="ListLabel2">
    <w:name w:val="ListLabel 2"/>
    <w:qFormat/>
    <w:rPr>
      <w:bCs/>
      <w:sz w:val="24"/>
    </w:rPr>
  </w:style>
  <w:style w:type="character" w:customStyle="1" w:styleId="ListLabel3">
    <w:name w:val="ListLabel 3"/>
    <w:qFormat/>
    <w:rPr>
      <w:sz w:val="24"/>
      <w:shd w:val="clear" w:color="auto" w:fill="FFFFFF"/>
      <w:lang w:val="en-US"/>
    </w:rPr>
  </w:style>
  <w:style w:type="character" w:customStyle="1" w:styleId="ListLabel4">
    <w:name w:val="ListLabel 4"/>
    <w:qFormat/>
    <w:rPr>
      <w:bCs/>
      <w:color w:val="000000"/>
      <w:sz w:val="24"/>
      <w:u w:val="none"/>
      <w:lang w:val="en-US"/>
    </w:rPr>
  </w:style>
  <w:style w:type="character" w:customStyle="1" w:styleId="ListLabel5">
    <w:name w:val="ListLabel 5"/>
    <w:qFormat/>
    <w:rPr>
      <w:bCs/>
      <w:color w:val="000000"/>
      <w:sz w:val="24"/>
      <w:u w:val="none"/>
    </w:rPr>
  </w:style>
  <w:style w:type="character" w:customStyle="1" w:styleId="ListLabel6">
    <w:name w:val="ListLabel 6"/>
    <w:qFormat/>
    <w:rPr>
      <w:color w:val="000000"/>
      <w:sz w:val="24"/>
      <w:highlight w:val="white"/>
      <w:u w:val="none"/>
      <w:lang w:val="en-US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DejaVu Sans" w:eastAsia="Droid Sans Fallback" w:hAnsi="DejaVu Sans" w:cs="Droid Sans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Droid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</w:rPr>
  </w:style>
  <w:style w:type="paragraph" w:styleId="a7">
    <w:name w:val="index heading"/>
    <w:basedOn w:val="a"/>
    <w:qFormat/>
    <w:pPr>
      <w:suppressLineNumbers/>
    </w:pPr>
    <w:rPr>
      <w:rFonts w:cs="Droid Sans Devanagari"/>
    </w:rPr>
  </w:style>
  <w:style w:type="paragraph" w:styleId="2">
    <w:name w:val="Body Text Indent 2"/>
    <w:basedOn w:val="a"/>
    <w:qFormat/>
    <w:pPr>
      <w:spacing w:after="120" w:line="480" w:lineRule="auto"/>
      <w:ind w:left="283"/>
    </w:pPr>
  </w:style>
  <w:style w:type="paragraph" w:styleId="a8">
    <w:name w:val="List Paragraph"/>
    <w:basedOn w:val="a"/>
    <w:qFormat/>
    <w:pPr>
      <w:spacing w:after="200"/>
      <w:ind w:left="720"/>
      <w:contextualSpacing/>
    </w:pPr>
    <w:rPr>
      <w:rFonts w:ascii="Calibri" w:hAnsi="Calibri" w:cs="Calibri"/>
    </w:rPr>
  </w:style>
  <w:style w:type="paragraph" w:customStyle="1" w:styleId="a9">
    <w:name w:val="Содержимое таблицы"/>
    <w:basedOn w:val="a"/>
    <w:qFormat/>
    <w:pPr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paragraph" w:styleId="20">
    <w:name w:val="Body Text 2"/>
    <w:basedOn w:val="a"/>
    <w:qFormat/>
    <w:pPr>
      <w:spacing w:after="120" w:line="480" w:lineRule="auto"/>
    </w:pPr>
  </w:style>
  <w:style w:type="table" w:styleId="ab">
    <w:name w:val="Table Grid"/>
    <w:basedOn w:val="a1"/>
    <w:uiPriority w:val="59"/>
    <w:rsid w:val="00D22E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3F0AD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0A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F0AD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F0A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B26F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B26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59782-8BE6-45AB-AECA-D33134080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Роденков Игорь Викторович</dc:creator>
  <cp:lastModifiedBy>Князь Александра Николаевна</cp:lastModifiedBy>
  <cp:revision>26</cp:revision>
  <cp:lastPrinted>2022-01-28T06:58:00Z</cp:lastPrinted>
  <dcterms:created xsi:type="dcterms:W3CDTF">2020-12-24T11:51:00Z</dcterms:created>
  <dcterms:modified xsi:type="dcterms:W3CDTF">2022-01-28T06:58:00Z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 Шпаковского муниципального района СК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